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T.C.</w:t>
        <w:br/>
        <w:t xml:space="preserve">SA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ĞLIK BAKANLIĞI</w:t>
        <w:br/>
        <w:t xml:space="preserve">Sağlık Hizmetleri Genel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üdürlü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…./…./……….tarihinde…………………………………………………………………………………………………………………………………’nden mezun oldum.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…./…./…….. tarihinde Yüksekö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ğretim Kurulu Başkanlığı’ndan diploma denklik belgemi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aldım, TUS/DUS/EUS sınavına katılacağımdan diplomamın kayıt edilmesini arz ederim.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 ve Telefon : Adı Soyadı ve İmza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İstenen Belgeler: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1-Dilek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2-99’la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şlayan yabancı T.C. Kimlik numaralı belge sureti.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3-Pasaport fotokopisi.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4-Lisans Mezunu doktor, diş hekimleri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Yüksekö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ğretim Kurulu Başkanlığında alınan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diploma denklik belgesinin noter tasdikli sureti.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5-Diplomasının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ürkçe tercümesi (Türkçe tercümeli olan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Konsolosluk veya noter tasdikli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olacak)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ÖSYM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şvuru Merkezlerince verilen onaylı TUS/DUS/EUS sınavına katılım veya sınav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 belgesi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Not: Söz konusu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şvurumun işleme alınabilmesi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ÖSYM taraf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ından Bakanlığınıza,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TUS/DUS/EUS sınavına girecek olan aday listelerinin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önderilmesinden sonra 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ınmasını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kabul ediyorum.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